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C3BA8" w14:textId="3B87F840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4B7A7A" w14:textId="6CA6823E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DF8241" w14:textId="7B94C9A8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092E44" w14:textId="7940A078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591D85" w14:textId="58CE4FF5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DE3F45" w14:textId="522E2F07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CF0E36" w14:textId="32611252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08B26C" w14:textId="75882635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Quantitative Research Concepts</w:t>
      </w:r>
    </w:p>
    <w:p w14:paraId="032EA576" w14:textId="2F8E4A0E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BBB8AF" w14:textId="3CA8C187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53B7A" w14:textId="22F60751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836C64" w14:textId="77777777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D74F89" w14:textId="1E13283E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FB9475" w14:textId="517B46B6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5497C7" w14:textId="254F50BC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D912EA" w14:textId="66781A7C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14:paraId="289CF5F1" w14:textId="0CCC76C2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1AF4B9C3" w14:textId="3CD7B878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ACCAEBF" w14:textId="73E21A7B" w:rsidR="00327912" w:rsidRDefault="00327912" w:rsidP="003279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41EDEF0" w14:textId="6F5B7992" w:rsidR="00327912" w:rsidRDefault="00327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708970" w14:textId="0018FD1A" w:rsidR="00B81DE0" w:rsidRDefault="00B81D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Research Purpose- Clear, concise statement of the specific goal, objective, or</w:t>
      </w:r>
      <w:r w:rsidR="009E3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aim of the study that is generated from the problem</w:t>
      </w:r>
    </w:p>
    <w:p w14:paraId="63D907FF" w14:textId="1814A9CA" w:rsidR="004E163B" w:rsidRDefault="00B81D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</w:t>
      </w:r>
      <w:r w:rsidR="004E163B">
        <w:rPr>
          <w:rFonts w:ascii="Times New Roman" w:hAnsi="Times New Roman" w:cs="Times New Roman"/>
          <w:sz w:val="24"/>
          <w:szCs w:val="24"/>
        </w:rPr>
        <w:t>problem</w:t>
      </w:r>
      <w:r>
        <w:rPr>
          <w:rFonts w:ascii="Times New Roman" w:hAnsi="Times New Roman" w:cs="Times New Roman"/>
          <w:sz w:val="24"/>
          <w:szCs w:val="24"/>
        </w:rPr>
        <w:t>- Area of concern or gap in the knowledge base that is needed for practice and justifies a study</w:t>
      </w:r>
    </w:p>
    <w:p w14:paraId="1D5AB2C8" w14:textId="26951B64" w:rsidR="004E163B" w:rsidRDefault="004E1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Operational definition-</w:t>
      </w:r>
      <w:r w:rsidR="005C163D">
        <w:rPr>
          <w:rFonts w:ascii="Times New Roman" w:hAnsi="Times New Roman" w:cs="Times New Roman"/>
          <w:sz w:val="24"/>
          <w:szCs w:val="24"/>
        </w:rPr>
        <w:t>Describes how variables will be measured or manipulated in a study</w:t>
      </w:r>
    </w:p>
    <w:p w14:paraId="15513452" w14:textId="4A1E4872" w:rsidR="005C163D" w:rsidRDefault="005C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</w:t>
      </w:r>
      <w:r w:rsidR="001B15D4">
        <w:rPr>
          <w:rFonts w:ascii="Times New Roman" w:hAnsi="Times New Roman" w:cs="Times New Roman"/>
          <w:sz w:val="24"/>
          <w:szCs w:val="24"/>
        </w:rPr>
        <w:t>question</w:t>
      </w:r>
      <w:r>
        <w:rPr>
          <w:rFonts w:ascii="Times New Roman" w:hAnsi="Times New Roman" w:cs="Times New Roman"/>
          <w:sz w:val="24"/>
          <w:szCs w:val="24"/>
        </w:rPr>
        <w:t>- concise interrogative statement developed to direct a study, focuses on description of variables, examinations of relationships among variables and determination of differences between two or more groups.</w:t>
      </w:r>
    </w:p>
    <w:p w14:paraId="2F71599D" w14:textId="24C95715" w:rsidR="00235F9F" w:rsidRDefault="005C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</w:t>
      </w:r>
      <w:r w:rsidR="001B15D4">
        <w:rPr>
          <w:rFonts w:ascii="Times New Roman" w:hAnsi="Times New Roman" w:cs="Times New Roman"/>
          <w:sz w:val="24"/>
          <w:szCs w:val="24"/>
        </w:rPr>
        <w:t>topic</w:t>
      </w:r>
      <w:r>
        <w:rPr>
          <w:rFonts w:ascii="Times New Roman" w:hAnsi="Times New Roman" w:cs="Times New Roman"/>
          <w:sz w:val="24"/>
          <w:szCs w:val="24"/>
        </w:rPr>
        <w:t>- concept or problem broad area that provides basis for generating numerous research problems.</w:t>
      </w:r>
    </w:p>
    <w:p w14:paraId="605B3A48" w14:textId="3453012C" w:rsidR="005C163D" w:rsidRDefault="005C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Secondary sources-description of a study written by someone other than the original researcher.</w:t>
      </w:r>
    </w:p>
    <w:p w14:paraId="1BB538D5" w14:textId="7031B94F" w:rsidR="005C163D" w:rsidRDefault="005C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Refereed journal- Database of completed </w:t>
      </w:r>
      <w:r w:rsidR="001B15D4">
        <w:rPr>
          <w:rFonts w:ascii="Times New Roman" w:hAnsi="Times New Roman" w:cs="Times New Roman"/>
          <w:sz w:val="24"/>
          <w:szCs w:val="24"/>
        </w:rPr>
        <w:t>studies,</w:t>
      </w:r>
      <w:r>
        <w:rPr>
          <w:rFonts w:ascii="Times New Roman" w:hAnsi="Times New Roman" w:cs="Times New Roman"/>
          <w:sz w:val="24"/>
          <w:szCs w:val="24"/>
        </w:rPr>
        <w:t xml:space="preserve"> sometimes known as scientific literature</w:t>
      </w:r>
    </w:p>
    <w:p w14:paraId="1CF2D629" w14:textId="52563F0F" w:rsidR="00235F9F" w:rsidRDefault="001B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Conceptual definition- </w:t>
      </w:r>
      <w:r w:rsidR="00235F9F">
        <w:rPr>
          <w:rFonts w:ascii="Times New Roman" w:hAnsi="Times New Roman" w:cs="Times New Roman"/>
          <w:sz w:val="24"/>
          <w:szCs w:val="24"/>
        </w:rPr>
        <w:t>definition that provides a variable or concept with abstract, comprehensive or theoretical meaning</w:t>
      </w:r>
    </w:p>
    <w:p w14:paraId="3E9EF739" w14:textId="6C0111E9" w:rsidR="001B15D4" w:rsidRDefault="009E31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Empirical literature-</w:t>
      </w:r>
      <w:r w:rsidR="001B15D4">
        <w:rPr>
          <w:rFonts w:ascii="Times New Roman" w:hAnsi="Times New Roman" w:cs="Times New Roman"/>
          <w:sz w:val="24"/>
          <w:szCs w:val="24"/>
        </w:rPr>
        <w:t>Requires a panel of peer reviewers who review manuscripts for publications</w:t>
      </w:r>
    </w:p>
    <w:p w14:paraId="0F1C8845" w14:textId="5B1E9512" w:rsidR="001B15D4" w:rsidRDefault="001B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source- A research study written by the person who conducted the research. </w:t>
      </w:r>
    </w:p>
    <w:p w14:paraId="3F49C894" w14:textId="4057C731" w:rsidR="00C54C0F" w:rsidRDefault="00C54C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4C0F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02817500" w14:textId="26A8F3E0" w:rsidR="00C54C0F" w:rsidRDefault="00D61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Deductive</w:t>
      </w:r>
      <w:r w:rsidR="00C54C0F">
        <w:rPr>
          <w:rFonts w:ascii="Times New Roman" w:hAnsi="Times New Roman" w:cs="Times New Roman"/>
          <w:sz w:val="24"/>
          <w:szCs w:val="24"/>
        </w:rPr>
        <w:t xml:space="preserve"> approach- collect observations that lead to conclusions; specific observations to general statements.</w:t>
      </w:r>
    </w:p>
    <w:p w14:paraId="221BEEEF" w14:textId="7E321B46" w:rsidR="00C54C0F" w:rsidRDefault="00C5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Theory- organized </w:t>
      </w:r>
      <w:r w:rsidR="00EA70A5">
        <w:rPr>
          <w:rFonts w:ascii="Times New Roman" w:hAnsi="Times New Roman" w:cs="Times New Roman"/>
          <w:sz w:val="24"/>
          <w:szCs w:val="24"/>
        </w:rPr>
        <w:t>and systematic</w:t>
      </w:r>
      <w:r>
        <w:rPr>
          <w:rFonts w:ascii="Times New Roman" w:hAnsi="Times New Roman" w:cs="Times New Roman"/>
          <w:sz w:val="24"/>
          <w:szCs w:val="24"/>
        </w:rPr>
        <w:t xml:space="preserve"> set of interrelated statements between two or more variables.</w:t>
      </w:r>
    </w:p>
    <w:p w14:paraId="31683CE8" w14:textId="753CB83B" w:rsidR="00C54C0F" w:rsidRPr="00D61C34" w:rsidRDefault="00D61C34" w:rsidP="00D61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Inductive approach- g</w:t>
      </w:r>
      <w:r w:rsidR="00E4469A" w:rsidRPr="00D61C34">
        <w:rPr>
          <w:rFonts w:ascii="Times New Roman" w:hAnsi="Times New Roman" w:cs="Times New Roman"/>
          <w:sz w:val="24"/>
          <w:szCs w:val="24"/>
        </w:rPr>
        <w:t>enerates theory by beginning with known facts, moving from the general to the specific</w:t>
      </w:r>
    </w:p>
    <w:p w14:paraId="606BCE9D" w14:textId="1DCA4A60" w:rsidR="00E4469A" w:rsidRDefault="00E4469A" w:rsidP="00E44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Constructs- </w:t>
      </w:r>
      <w:r w:rsidR="00D61C34">
        <w:rPr>
          <w:rFonts w:ascii="Times New Roman" w:hAnsi="Times New Roman" w:cs="Times New Roman"/>
          <w:sz w:val="24"/>
          <w:szCs w:val="24"/>
        </w:rPr>
        <w:t>higher</w:t>
      </w:r>
      <w:r>
        <w:rPr>
          <w:rFonts w:ascii="Times New Roman" w:hAnsi="Times New Roman" w:cs="Times New Roman"/>
          <w:sz w:val="24"/>
          <w:szCs w:val="24"/>
        </w:rPr>
        <w:t xml:space="preserve"> concepts that represent </w:t>
      </w:r>
      <w:proofErr w:type="spellStart"/>
      <w:r>
        <w:rPr>
          <w:rFonts w:ascii="Times New Roman" w:hAnsi="Times New Roman" w:cs="Times New Roman"/>
          <w:sz w:val="24"/>
          <w:szCs w:val="24"/>
        </w:rPr>
        <w:t>nonobservable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behaviors</w:t>
      </w:r>
    </w:p>
    <w:p w14:paraId="711BCDA8" w14:textId="68231714" w:rsidR="00BC4B0C" w:rsidRDefault="00D61C34" w:rsidP="00E44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Concept</w:t>
      </w:r>
      <w:r w:rsidR="00BC4B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B0C">
        <w:rPr>
          <w:rFonts w:ascii="Times New Roman" w:hAnsi="Times New Roman" w:cs="Times New Roman"/>
          <w:sz w:val="24"/>
          <w:szCs w:val="24"/>
        </w:rPr>
        <w:t>symbolic statement describing phenomena; building block of theory</w:t>
      </w:r>
    </w:p>
    <w:p w14:paraId="1F70F790" w14:textId="427BDEAA" w:rsidR="00BC4B0C" w:rsidRPr="00E4469A" w:rsidRDefault="00BC4B0C" w:rsidP="00E44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Independent variable-treatment or experimental activity that is manipulated or varied by the researcher to create and effect on the dependent variable.</w:t>
      </w:r>
    </w:p>
    <w:p w14:paraId="7B43C6E1" w14:textId="3B1F99EF" w:rsidR="00502731" w:rsidRDefault="00BC4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Hypothesis- </w:t>
      </w:r>
      <w:r w:rsidR="00912447">
        <w:rPr>
          <w:rFonts w:ascii="Times New Roman" w:hAnsi="Times New Roman" w:cs="Times New Roman"/>
          <w:sz w:val="24"/>
          <w:szCs w:val="24"/>
        </w:rPr>
        <w:t>formal statement of the expected relationship or expected outcome between two or more variables in a specified population.</w:t>
      </w:r>
    </w:p>
    <w:p w14:paraId="46612AC2" w14:textId="432AC875" w:rsidR="00912447" w:rsidRDefault="009124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Dependent variable- changes in this variable are presumed to be caused by the independent variable. </w:t>
      </w:r>
    </w:p>
    <w:p w14:paraId="3FFC02D0" w14:textId="452A816E" w:rsidR="00912447" w:rsidRDefault="009124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variable- characteristics or attributes that are collected to describe the sample.</w:t>
      </w:r>
    </w:p>
    <w:p w14:paraId="0AB42804" w14:textId="7493FEDE" w:rsidR="00912447" w:rsidRDefault="009124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 theory-Theories that are complex and broad in scope. </w:t>
      </w:r>
    </w:p>
    <w:p w14:paraId="6CA57B1D" w14:textId="60FD007F" w:rsidR="00D61C34" w:rsidRDefault="00D61C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C34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3</w:t>
      </w:r>
    </w:p>
    <w:p w14:paraId="6508F30F" w14:textId="52389624" w:rsidR="00D61C34" w:rsidRDefault="00D61C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Dependent and independent variables</w:t>
      </w:r>
    </w:p>
    <w:p w14:paraId="55648C4C" w14:textId="4F573155" w:rsidR="009C62E9" w:rsidRPr="00FE17E3" w:rsidRDefault="009C62E9" w:rsidP="00FE17E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17E3">
        <w:rPr>
          <w:rFonts w:ascii="Times New Roman" w:hAnsi="Times New Roman" w:cs="Times New Roman"/>
          <w:sz w:val="24"/>
          <w:szCs w:val="24"/>
        </w:rPr>
        <w:t>Does assertiveness training improve the effectiveness of psychiatric nurses?</w:t>
      </w:r>
    </w:p>
    <w:p w14:paraId="2BD35020" w14:textId="63B8DDCC" w:rsidR="009C62E9" w:rsidRDefault="00FE17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C62E9">
        <w:rPr>
          <w:rFonts w:ascii="Times New Roman" w:hAnsi="Times New Roman" w:cs="Times New Roman"/>
          <w:sz w:val="24"/>
          <w:szCs w:val="24"/>
        </w:rPr>
        <w:t>Independent-assertiveness training</w:t>
      </w:r>
    </w:p>
    <w:p w14:paraId="760A382C" w14:textId="5A894570" w:rsidR="009C62E9" w:rsidRDefault="009C62E9" w:rsidP="00FE17E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Dependent -effectiveness</w:t>
      </w:r>
    </w:p>
    <w:p w14:paraId="5F39BE04" w14:textId="5B446B0A" w:rsidR="009C62E9" w:rsidRPr="00FE17E3" w:rsidRDefault="009C62E9" w:rsidP="00FE17E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17E3">
        <w:rPr>
          <w:rFonts w:ascii="Times New Roman" w:hAnsi="Times New Roman" w:cs="Times New Roman"/>
          <w:sz w:val="24"/>
          <w:szCs w:val="24"/>
        </w:rPr>
        <w:t>Is the incidence of decubitus reduced by more frequent position changes of patients?</w:t>
      </w:r>
    </w:p>
    <w:p w14:paraId="7829C0CA" w14:textId="6F5F6062" w:rsidR="009C62E9" w:rsidRDefault="009C62E9" w:rsidP="00FE17E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Independent-</w:t>
      </w:r>
      <w:r w:rsidR="00FE17E3">
        <w:rPr>
          <w:rFonts w:ascii="Times New Roman" w:hAnsi="Times New Roman" w:cs="Times New Roman"/>
          <w:sz w:val="24"/>
          <w:szCs w:val="24"/>
        </w:rPr>
        <w:t>position changes</w:t>
      </w:r>
    </w:p>
    <w:p w14:paraId="2A6EEC67" w14:textId="39018C22" w:rsidR="009C62E9" w:rsidRDefault="009C62E9" w:rsidP="00FE17E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Dependent-</w:t>
      </w:r>
      <w:r w:rsidR="00FE17E3">
        <w:rPr>
          <w:rFonts w:ascii="Times New Roman" w:hAnsi="Times New Roman" w:cs="Times New Roman"/>
          <w:sz w:val="24"/>
          <w:szCs w:val="24"/>
        </w:rPr>
        <w:t>decubitus</w:t>
      </w:r>
    </w:p>
    <w:p w14:paraId="0B69CA00" w14:textId="54BCA6FB" w:rsidR="00FE17E3" w:rsidRPr="00FE17E3" w:rsidRDefault="00FE17E3" w:rsidP="00FE17E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17E3">
        <w:rPr>
          <w:rFonts w:ascii="Times New Roman" w:hAnsi="Times New Roman" w:cs="Times New Roman"/>
          <w:sz w:val="24"/>
          <w:szCs w:val="24"/>
        </w:rPr>
        <w:t>Is patient satisfaction with nursing care related to the congruity of nurses and patients cultural background?</w:t>
      </w:r>
    </w:p>
    <w:p w14:paraId="16583FF0" w14:textId="25B03BDB" w:rsidR="00FE17E3" w:rsidRDefault="00FE17E3" w:rsidP="00FE17E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Independent variable- congruity of nurse, patients cultural background</w:t>
      </w:r>
    </w:p>
    <w:p w14:paraId="74F51659" w14:textId="2481DFC9" w:rsidR="00FE17E3" w:rsidRDefault="00FE17E3" w:rsidP="00FE17E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Dependent- patient satisfaction with nursing care</w:t>
      </w:r>
    </w:p>
    <w:p w14:paraId="2572DF03" w14:textId="783435CB" w:rsidR="00FE17E3" w:rsidRDefault="00FE17E3" w:rsidP="00FE17E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nurses’ promotions related to their level of participation in continuing education activities</w:t>
      </w:r>
    </w:p>
    <w:p w14:paraId="30BEF68B" w14:textId="3D20F9C2" w:rsidR="00FE17E3" w:rsidRDefault="00FE17E3" w:rsidP="00FE17E3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Independent-level of education in continuing education activities. </w:t>
      </w:r>
    </w:p>
    <w:p w14:paraId="3EB9F9AB" w14:textId="351A5C72" w:rsidR="00FE17E3" w:rsidRDefault="00FE17E3" w:rsidP="00FE17E3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Dependent-Nurses promotions</w:t>
      </w:r>
    </w:p>
    <w:p w14:paraId="4F595A81" w14:textId="1981E096" w:rsidR="00FE17E3" w:rsidRDefault="00EA1ACC" w:rsidP="00FE17E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levels of stress among nurses higher in pediatric or adult intensive care units?</w:t>
      </w:r>
    </w:p>
    <w:p w14:paraId="2691AB91" w14:textId="004C3FA8" w:rsidR="00EA1ACC" w:rsidRDefault="00EA1ACC" w:rsidP="00EA1A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Independent-pediatric or intensive care units</w:t>
      </w:r>
    </w:p>
    <w:p w14:paraId="7B5102C3" w14:textId="0832B6EC" w:rsidR="00EA1ACC" w:rsidRDefault="00EA1ACC" w:rsidP="00EA1A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Dependent- Stress</w:t>
      </w:r>
    </w:p>
    <w:p w14:paraId="1CA039A1" w14:textId="62D67A13" w:rsidR="00EA1ACC" w:rsidRDefault="00EA1ACC" w:rsidP="00EA1A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1ACC">
        <w:rPr>
          <w:rFonts w:ascii="Times New Roman" w:hAnsi="Times New Roman" w:cs="Times New Roman"/>
          <w:b/>
          <w:bCs/>
          <w:sz w:val="24"/>
          <w:szCs w:val="24"/>
        </w:rPr>
        <w:t>Part 4</w:t>
      </w:r>
    </w:p>
    <w:p w14:paraId="591603C4" w14:textId="5A542C2B" w:rsidR="00EA1ACC" w:rsidRDefault="00E76BF0" w:rsidP="00EA1ACC">
      <w:pPr>
        <w:rPr>
          <w:rFonts w:ascii="Times New Roman" w:hAnsi="Times New Roman" w:cs="Times New Roman"/>
          <w:sz w:val="24"/>
          <w:szCs w:val="24"/>
        </w:rPr>
      </w:pPr>
      <w:r w:rsidRPr="00E76BF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irectional hypothesis- women who give birth by cesarean section are more likely to experience postpartum depression than women who give birth vagina</w:t>
      </w:r>
      <w:r w:rsidR="00D22DF7">
        <w:rPr>
          <w:rFonts w:ascii="Times New Roman" w:hAnsi="Times New Roman" w:cs="Times New Roman"/>
          <w:sz w:val="24"/>
          <w:szCs w:val="24"/>
        </w:rPr>
        <w:t>lly.</w:t>
      </w:r>
    </w:p>
    <w:p w14:paraId="6A2F523F" w14:textId="740EA837" w:rsidR="00D22DF7" w:rsidRDefault="00D22DF7" w:rsidP="00EA1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Non-directional hypothesis- increased noise result in increased anxiety among hospitalized patients</w:t>
      </w:r>
    </w:p>
    <w:p w14:paraId="7705E0FC" w14:textId="0A1E5427" w:rsidR="00D22DF7" w:rsidRDefault="00D22DF7" w:rsidP="00EA1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Null hypothesis-Glaucoma can be effectively screened by means of tonometry</w:t>
      </w:r>
    </w:p>
    <w:p w14:paraId="488F1DBB" w14:textId="79BD062C" w:rsidR="00D22DF7" w:rsidRDefault="00D22DF7" w:rsidP="00EA1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hypothesis at all-Type of nursing care is unrelated to patient satisfaction with the care received. </w:t>
      </w:r>
    </w:p>
    <w:p w14:paraId="59AAB839" w14:textId="77777777" w:rsidR="00D22DF7" w:rsidRPr="00E76BF0" w:rsidRDefault="00D22DF7" w:rsidP="00EA1ACC">
      <w:pPr>
        <w:rPr>
          <w:rFonts w:ascii="Times New Roman" w:hAnsi="Times New Roman" w:cs="Times New Roman"/>
          <w:sz w:val="24"/>
          <w:szCs w:val="24"/>
        </w:rPr>
      </w:pPr>
    </w:p>
    <w:p w14:paraId="60BDD990" w14:textId="77777777" w:rsidR="00FE17E3" w:rsidRDefault="00FE17E3">
      <w:pPr>
        <w:rPr>
          <w:rFonts w:ascii="Times New Roman" w:hAnsi="Times New Roman" w:cs="Times New Roman"/>
          <w:sz w:val="24"/>
          <w:szCs w:val="24"/>
        </w:rPr>
      </w:pPr>
    </w:p>
    <w:p w14:paraId="768DCDFB" w14:textId="77777777" w:rsidR="00FE17E3" w:rsidRDefault="00FE17E3">
      <w:pPr>
        <w:rPr>
          <w:rFonts w:ascii="Times New Roman" w:hAnsi="Times New Roman" w:cs="Times New Roman"/>
          <w:sz w:val="24"/>
          <w:szCs w:val="24"/>
        </w:rPr>
      </w:pPr>
    </w:p>
    <w:p w14:paraId="6F56CBD6" w14:textId="77777777" w:rsidR="009C62E9" w:rsidRDefault="009C62E9">
      <w:pPr>
        <w:rPr>
          <w:rFonts w:ascii="Times New Roman" w:hAnsi="Times New Roman" w:cs="Times New Roman"/>
          <w:sz w:val="24"/>
          <w:szCs w:val="24"/>
        </w:rPr>
      </w:pPr>
    </w:p>
    <w:p w14:paraId="103AA3EB" w14:textId="77777777" w:rsidR="009C62E9" w:rsidRDefault="009C62E9">
      <w:pPr>
        <w:rPr>
          <w:rFonts w:ascii="Times New Roman" w:hAnsi="Times New Roman" w:cs="Times New Roman"/>
          <w:sz w:val="24"/>
          <w:szCs w:val="24"/>
        </w:rPr>
      </w:pPr>
    </w:p>
    <w:p w14:paraId="5137A724" w14:textId="77777777" w:rsidR="009C62E9" w:rsidRPr="009C62E9" w:rsidRDefault="009C62E9">
      <w:pPr>
        <w:rPr>
          <w:rFonts w:ascii="Times New Roman" w:hAnsi="Times New Roman" w:cs="Times New Roman"/>
          <w:sz w:val="24"/>
          <w:szCs w:val="24"/>
        </w:rPr>
      </w:pPr>
    </w:p>
    <w:p w14:paraId="23720E4C" w14:textId="77777777" w:rsidR="00D61C34" w:rsidRPr="00D61C34" w:rsidRDefault="00D61C34">
      <w:pPr>
        <w:rPr>
          <w:rFonts w:ascii="Times New Roman" w:hAnsi="Times New Roman" w:cs="Times New Roman"/>
          <w:sz w:val="24"/>
          <w:szCs w:val="24"/>
        </w:rPr>
      </w:pPr>
    </w:p>
    <w:p w14:paraId="770A0E27" w14:textId="77777777" w:rsidR="001B15D4" w:rsidRDefault="001B15D4">
      <w:pPr>
        <w:rPr>
          <w:rFonts w:ascii="Times New Roman" w:hAnsi="Times New Roman" w:cs="Times New Roman"/>
          <w:sz w:val="24"/>
          <w:szCs w:val="24"/>
        </w:rPr>
      </w:pPr>
    </w:p>
    <w:p w14:paraId="06A9B9D2" w14:textId="77777777" w:rsidR="001B15D4" w:rsidRDefault="001B15D4">
      <w:pPr>
        <w:rPr>
          <w:rFonts w:ascii="Times New Roman" w:hAnsi="Times New Roman" w:cs="Times New Roman"/>
          <w:sz w:val="24"/>
          <w:szCs w:val="24"/>
        </w:rPr>
      </w:pPr>
    </w:p>
    <w:p w14:paraId="6AF727E0" w14:textId="77777777" w:rsidR="005C163D" w:rsidRDefault="005C163D">
      <w:pPr>
        <w:rPr>
          <w:rFonts w:ascii="Times New Roman" w:hAnsi="Times New Roman" w:cs="Times New Roman"/>
          <w:sz w:val="24"/>
          <w:szCs w:val="24"/>
        </w:rPr>
      </w:pPr>
    </w:p>
    <w:p w14:paraId="67C4350B" w14:textId="6D33D237" w:rsidR="00B81DE0" w:rsidRDefault="00B81DE0">
      <w:pPr>
        <w:rPr>
          <w:rFonts w:ascii="Times New Roman" w:hAnsi="Times New Roman" w:cs="Times New Roman"/>
          <w:sz w:val="24"/>
          <w:szCs w:val="24"/>
        </w:rPr>
      </w:pPr>
    </w:p>
    <w:p w14:paraId="78148568" w14:textId="77777777" w:rsidR="00B81DE0" w:rsidRDefault="00B81DE0">
      <w:pPr>
        <w:rPr>
          <w:rFonts w:ascii="Times New Roman" w:hAnsi="Times New Roman" w:cs="Times New Roman"/>
          <w:sz w:val="24"/>
          <w:szCs w:val="24"/>
        </w:rPr>
      </w:pPr>
    </w:p>
    <w:p w14:paraId="2222E24F" w14:textId="0BDBB991" w:rsidR="00327912" w:rsidRPr="00327912" w:rsidRDefault="00327912" w:rsidP="00FC282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27912" w:rsidRPr="0032791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FD158" w14:textId="77777777" w:rsidR="00CE1289" w:rsidRDefault="00CE1289" w:rsidP="00327912">
      <w:pPr>
        <w:spacing w:after="0" w:line="240" w:lineRule="auto"/>
      </w:pPr>
      <w:r>
        <w:separator/>
      </w:r>
    </w:p>
  </w:endnote>
  <w:endnote w:type="continuationSeparator" w:id="0">
    <w:p w14:paraId="5317D47B" w14:textId="77777777" w:rsidR="00CE1289" w:rsidRDefault="00CE1289" w:rsidP="00327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86E65" w14:textId="77777777" w:rsidR="00CE1289" w:rsidRDefault="00CE1289" w:rsidP="00327912">
      <w:pPr>
        <w:spacing w:after="0" w:line="240" w:lineRule="auto"/>
      </w:pPr>
      <w:r>
        <w:separator/>
      </w:r>
    </w:p>
  </w:footnote>
  <w:footnote w:type="continuationSeparator" w:id="0">
    <w:p w14:paraId="5E234BB1" w14:textId="77777777" w:rsidR="00CE1289" w:rsidRDefault="00CE1289" w:rsidP="00327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B1217" w14:textId="31639792" w:rsidR="00327912" w:rsidRPr="00327912" w:rsidRDefault="00327912">
    <w:pPr>
      <w:pStyle w:val="Header"/>
      <w:rPr>
        <w:rFonts w:ascii="Times New Roman" w:hAnsi="Times New Roman" w:cs="Times New Roman"/>
        <w:sz w:val="24"/>
        <w:szCs w:val="24"/>
      </w:rPr>
    </w:pPr>
    <w:r w:rsidRPr="00327912">
      <w:rPr>
        <w:rFonts w:ascii="Times New Roman" w:hAnsi="Times New Roman" w:cs="Times New Roman"/>
        <w:sz w:val="24"/>
        <w:szCs w:val="24"/>
      </w:rPr>
      <w:t xml:space="preserve">QUANTITATIVE RESEARCH CONCEPTS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9406821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79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79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79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282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279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7531C13" w14:textId="77777777" w:rsidR="00327912" w:rsidRDefault="00327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3FAF"/>
    <w:multiLevelType w:val="hybridMultilevel"/>
    <w:tmpl w:val="75722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B7C28"/>
    <w:multiLevelType w:val="hybridMultilevel"/>
    <w:tmpl w:val="834A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C488D"/>
    <w:multiLevelType w:val="hybridMultilevel"/>
    <w:tmpl w:val="3EA6CCE2"/>
    <w:lvl w:ilvl="0" w:tplc="3D0661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12"/>
    <w:rsid w:val="001B15D4"/>
    <w:rsid w:val="00235F9F"/>
    <w:rsid w:val="00327912"/>
    <w:rsid w:val="004E163B"/>
    <w:rsid w:val="00502731"/>
    <w:rsid w:val="005C163D"/>
    <w:rsid w:val="00912447"/>
    <w:rsid w:val="009C62E9"/>
    <w:rsid w:val="009E3118"/>
    <w:rsid w:val="00B17CFE"/>
    <w:rsid w:val="00B81DE0"/>
    <w:rsid w:val="00BC4B0C"/>
    <w:rsid w:val="00C54C0F"/>
    <w:rsid w:val="00CE1289"/>
    <w:rsid w:val="00D22DF7"/>
    <w:rsid w:val="00D61C34"/>
    <w:rsid w:val="00E4469A"/>
    <w:rsid w:val="00E76BF0"/>
    <w:rsid w:val="00EA1ACC"/>
    <w:rsid w:val="00EA70A5"/>
    <w:rsid w:val="00F54CCE"/>
    <w:rsid w:val="00FC2828"/>
    <w:rsid w:val="00FE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FE2EF"/>
  <w15:chartTrackingRefBased/>
  <w15:docId w15:val="{58316149-9AF5-46A9-BF76-3733AD67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912"/>
  </w:style>
  <w:style w:type="paragraph" w:styleId="Footer">
    <w:name w:val="footer"/>
    <w:basedOn w:val="Normal"/>
    <w:link w:val="FooterChar"/>
    <w:uiPriority w:val="99"/>
    <w:unhideWhenUsed/>
    <w:rsid w:val="00327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912"/>
  </w:style>
  <w:style w:type="paragraph" w:styleId="ListParagraph">
    <w:name w:val="List Paragraph"/>
    <w:basedOn w:val="Normal"/>
    <w:uiPriority w:val="34"/>
    <w:qFormat/>
    <w:rsid w:val="00E4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hp  250</cp:lastModifiedBy>
  <cp:revision>5</cp:revision>
  <dcterms:created xsi:type="dcterms:W3CDTF">2020-11-03T04:29:00Z</dcterms:created>
  <dcterms:modified xsi:type="dcterms:W3CDTF">2020-11-03T21:22:00Z</dcterms:modified>
</cp:coreProperties>
</file>